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F43" w:rsidRDefault="00D45F43" w:rsidP="00E97F48">
      <w:pPr>
        <w:spacing w:after="0" w:line="240" w:lineRule="auto"/>
        <w:jc w:val="center"/>
        <w:rPr>
          <w:b/>
          <w:lang w:val="ky-KG"/>
        </w:rPr>
      </w:pPr>
      <w:r>
        <w:rPr>
          <w:b/>
          <w:lang w:val="ky-KG"/>
        </w:rPr>
        <w:t>“1994-жылдын 9-сентябрындагы Евразия патенттик конвенция</w:t>
      </w:r>
      <w:r w:rsidR="009377AF">
        <w:rPr>
          <w:b/>
          <w:lang w:val="ky-KG"/>
        </w:rPr>
        <w:t>сы</w:t>
      </w:r>
      <w:r>
        <w:rPr>
          <w:b/>
          <w:lang w:val="ky-KG"/>
        </w:rPr>
        <w:t xml:space="preserve">нын </w:t>
      </w:r>
      <w:r w:rsidR="0020786C">
        <w:rPr>
          <w:b/>
          <w:lang w:val="ky-KG"/>
        </w:rPr>
        <w:t>Ө</w:t>
      </w:r>
      <w:r>
        <w:rPr>
          <w:b/>
          <w:lang w:val="ky-KG"/>
        </w:rPr>
        <w:t>нөр жай үлгүлөрүн коргоо жөнүндө протокол</w:t>
      </w:r>
      <w:r w:rsidR="00767613">
        <w:rPr>
          <w:b/>
          <w:lang w:val="ky-KG"/>
        </w:rPr>
        <w:t>ун</w:t>
      </w:r>
      <w:r>
        <w:rPr>
          <w:b/>
          <w:lang w:val="ky-KG"/>
        </w:rPr>
        <w:t xml:space="preserve"> ратификациялоо жөнүндө” Кыргыз Республикасынын Мыйзамынын долбоору тууралуу”</w:t>
      </w:r>
    </w:p>
    <w:p w:rsidR="00D45F43" w:rsidRDefault="00D45F43" w:rsidP="00010BEE">
      <w:pPr>
        <w:spacing w:after="0" w:line="240" w:lineRule="auto"/>
        <w:jc w:val="center"/>
        <w:rPr>
          <w:b/>
          <w:lang w:val="ky-KG"/>
        </w:rPr>
      </w:pPr>
      <w:r>
        <w:rPr>
          <w:b/>
          <w:lang w:val="ky-KG"/>
        </w:rPr>
        <w:t>Кыргыз Республикасынын Өкмөтүнүн токтомунун долбооруна</w:t>
      </w:r>
    </w:p>
    <w:p w:rsidR="00D45F43" w:rsidRPr="00D45F43" w:rsidRDefault="00D45F43" w:rsidP="00010BEE">
      <w:pPr>
        <w:spacing w:after="0" w:line="240" w:lineRule="auto"/>
        <w:jc w:val="center"/>
        <w:rPr>
          <w:b/>
          <w:lang w:val="ky-KG"/>
        </w:rPr>
      </w:pPr>
      <w:r>
        <w:rPr>
          <w:b/>
          <w:lang w:val="ky-KG"/>
        </w:rPr>
        <w:t>НЕГИЗДЕМЕ-МААЛЫМКАТ</w:t>
      </w:r>
    </w:p>
    <w:p w:rsidR="00D45F43" w:rsidRPr="00D45F43" w:rsidRDefault="00D45F43" w:rsidP="00010BEE">
      <w:pPr>
        <w:spacing w:after="0" w:line="240" w:lineRule="auto"/>
        <w:jc w:val="center"/>
        <w:rPr>
          <w:b/>
          <w:lang w:val="ky-KG"/>
        </w:rPr>
      </w:pPr>
    </w:p>
    <w:p w:rsidR="00010BEE" w:rsidRPr="00495595" w:rsidRDefault="00010BEE" w:rsidP="00010BEE">
      <w:pPr>
        <w:spacing w:after="0" w:line="240" w:lineRule="auto"/>
        <w:ind w:firstLine="567"/>
        <w:jc w:val="center"/>
        <w:rPr>
          <w:rFonts w:eastAsia="Times New Roman"/>
          <w:lang w:val="ky-KG" w:eastAsia="ru-RU"/>
        </w:rPr>
      </w:pPr>
      <w:bookmarkStart w:id="0" w:name="_GoBack"/>
      <w:bookmarkEnd w:id="0"/>
    </w:p>
    <w:p w:rsidR="00010BEE" w:rsidRPr="003A08B8" w:rsidRDefault="00277C0D" w:rsidP="00277C0D">
      <w:pPr>
        <w:widowControl w:val="0"/>
        <w:autoSpaceDE w:val="0"/>
        <w:spacing w:after="0" w:line="240" w:lineRule="auto"/>
        <w:ind w:firstLine="567"/>
        <w:rPr>
          <w:b/>
          <w:lang w:val="ky-KG"/>
        </w:rPr>
      </w:pPr>
      <w:r w:rsidRPr="00277C0D">
        <w:rPr>
          <w:rFonts w:eastAsia="Times New Roman"/>
          <w:b/>
          <w:lang w:val="ky-KG"/>
        </w:rPr>
        <w:t xml:space="preserve">1. </w:t>
      </w:r>
      <w:r w:rsidR="00767613">
        <w:rPr>
          <w:rFonts w:eastAsia="Times New Roman"/>
          <w:b/>
          <w:lang w:val="ky-KG"/>
        </w:rPr>
        <w:t>Максаттары жана милдеттери</w:t>
      </w:r>
    </w:p>
    <w:p w:rsidR="0020786C" w:rsidRPr="0020786C" w:rsidRDefault="0020786C" w:rsidP="0020786C">
      <w:pPr>
        <w:widowControl w:val="0"/>
        <w:autoSpaceDE w:val="0"/>
        <w:spacing w:after="0" w:line="240" w:lineRule="auto"/>
        <w:ind w:firstLine="567"/>
        <w:jc w:val="both"/>
        <w:rPr>
          <w:lang w:val="ky-KG"/>
        </w:rPr>
      </w:pPr>
      <w:r w:rsidRPr="0020786C">
        <w:rPr>
          <w:lang w:val="ky-KG"/>
        </w:rPr>
        <w:t>“Кыргыз Республикасынын эл аралык келишимдер</w:t>
      </w:r>
      <w:r w:rsidR="00495595">
        <w:rPr>
          <w:lang w:val="ky-KG"/>
        </w:rPr>
        <w:t>и</w:t>
      </w:r>
      <w:r w:rsidRPr="0020786C">
        <w:rPr>
          <w:lang w:val="ky-KG"/>
        </w:rPr>
        <w:t xml:space="preserve"> жөнүндө” Кыргыз Республикасынын Мыйзамына ылайык</w:t>
      </w:r>
      <w:r>
        <w:rPr>
          <w:lang w:val="ky-KG"/>
        </w:rPr>
        <w:t xml:space="preserve"> жана </w:t>
      </w:r>
      <w:r w:rsidRPr="0020786C">
        <w:rPr>
          <w:lang w:val="ky-KG"/>
        </w:rPr>
        <w:t>мамлекеттик ички жол-жоболор</w:t>
      </w:r>
      <w:r>
        <w:rPr>
          <w:lang w:val="ky-KG"/>
        </w:rPr>
        <w:t xml:space="preserve">ду өткөрүү максатында </w:t>
      </w:r>
      <w:r w:rsidRPr="0020786C">
        <w:rPr>
          <w:lang w:val="ky-KG"/>
        </w:rPr>
        <w:t xml:space="preserve">“1994-жылдын 9-сентябрындагы Евразия патенттик конвенциясынын </w:t>
      </w:r>
      <w:r w:rsidR="00371D1E">
        <w:rPr>
          <w:lang w:val="ky-KG"/>
        </w:rPr>
        <w:t>Ө</w:t>
      </w:r>
      <w:r w:rsidRPr="0020786C">
        <w:rPr>
          <w:lang w:val="ky-KG"/>
        </w:rPr>
        <w:t>нөр жай үлгүлөрүн коргоо жөнүндө протоколун ратификациялоо жөнүндө” Кыргыз Республикасынын Мыйзамынын долбоору тууралуу”</w:t>
      </w:r>
      <w:r>
        <w:rPr>
          <w:lang w:val="ky-KG"/>
        </w:rPr>
        <w:t xml:space="preserve"> </w:t>
      </w:r>
      <w:r w:rsidRPr="0020786C">
        <w:rPr>
          <w:lang w:val="ky-KG"/>
        </w:rPr>
        <w:t>Кыргыз Республикасынын Өкмөтүнүн токтомунун долбоору</w:t>
      </w:r>
      <w:r w:rsidR="00371D1E">
        <w:rPr>
          <w:lang w:val="ky-KG"/>
        </w:rPr>
        <w:t xml:space="preserve"> иштелип чыккан.</w:t>
      </w:r>
    </w:p>
    <w:p w:rsidR="0020786C" w:rsidRDefault="00371D1E" w:rsidP="00C31621">
      <w:pPr>
        <w:widowControl w:val="0"/>
        <w:autoSpaceDE w:val="0"/>
        <w:spacing w:after="0" w:line="240" w:lineRule="auto"/>
        <w:ind w:firstLine="567"/>
        <w:jc w:val="both"/>
        <w:rPr>
          <w:lang w:val="ky-KG"/>
        </w:rPr>
      </w:pPr>
      <w:r w:rsidRPr="00371D1E">
        <w:rPr>
          <w:lang w:val="ky-KG"/>
        </w:rPr>
        <w:t>Протокол</w:t>
      </w:r>
      <w:r>
        <w:rPr>
          <w:lang w:val="ky-KG"/>
        </w:rPr>
        <w:t xml:space="preserve">дун негизги максаты болуп өнөр жай менчик объектилерин коргоонун евразия  системасын бекемдөө, өнүктүрүү жана кеңейтүү, бардык </w:t>
      </w:r>
      <w:r w:rsidR="000C0A26">
        <w:rPr>
          <w:lang w:val="ky-KG"/>
        </w:rPr>
        <w:t>М</w:t>
      </w:r>
      <w:r w:rsidR="00E5348C">
        <w:rPr>
          <w:lang w:val="ky-KG"/>
        </w:rPr>
        <w:t xml:space="preserve">акулдашуучу мамлекеттердин аймагында колдонулуучу </w:t>
      </w:r>
      <w:r>
        <w:rPr>
          <w:lang w:val="ky-KG"/>
        </w:rPr>
        <w:t xml:space="preserve">бирдиктүү евразия патентинин негизинде өнөр жай үлгүлөрүн коргоонун </w:t>
      </w:r>
      <w:r w:rsidRPr="00371D1E">
        <w:rPr>
          <w:lang w:val="ky-KG"/>
        </w:rPr>
        <w:t>мамлекеттер аралык</w:t>
      </w:r>
      <w:r>
        <w:rPr>
          <w:lang w:val="ky-KG"/>
        </w:rPr>
        <w:t xml:space="preserve"> системасын түзүү, </w:t>
      </w:r>
      <w:r w:rsidR="00E5348C">
        <w:rPr>
          <w:lang w:val="ky-KG"/>
        </w:rPr>
        <w:t xml:space="preserve">катышуучу-мамлекеттердин ички рынокторун өнүктүрүү жана соода жана инвестициялык ишти өнүктүрүү үчүн </w:t>
      </w:r>
      <w:r w:rsidR="00E5348C" w:rsidRPr="00E5348C">
        <w:rPr>
          <w:lang w:val="ky-KG"/>
        </w:rPr>
        <w:t>жагымдуулук</w:t>
      </w:r>
      <w:r w:rsidR="00E5348C">
        <w:rPr>
          <w:lang w:val="ky-KG"/>
        </w:rPr>
        <w:t>ту жогорулатуу саналат.</w:t>
      </w:r>
    </w:p>
    <w:p w:rsidR="00702652" w:rsidRDefault="00702652" w:rsidP="00702652">
      <w:pPr>
        <w:widowControl w:val="0"/>
        <w:autoSpaceDE w:val="0"/>
        <w:spacing w:after="0" w:line="240" w:lineRule="auto"/>
        <w:ind w:firstLine="567"/>
        <w:jc w:val="both"/>
        <w:rPr>
          <w:rFonts w:eastAsia="Times New Roman"/>
          <w:b/>
          <w:lang w:val="ky-KG"/>
        </w:rPr>
      </w:pPr>
      <w:r w:rsidRPr="00702652">
        <w:rPr>
          <w:rFonts w:eastAsia="Times New Roman"/>
          <w:b/>
          <w:lang w:val="ky-KG"/>
        </w:rPr>
        <w:t xml:space="preserve">2. </w:t>
      </w:r>
      <w:r w:rsidR="000C0A26">
        <w:rPr>
          <w:rFonts w:eastAsia="Times New Roman"/>
          <w:b/>
          <w:lang w:val="ky-KG"/>
        </w:rPr>
        <w:t>Баяндоо бөлүгү</w:t>
      </w:r>
      <w:r w:rsidR="00E17099">
        <w:rPr>
          <w:rFonts w:eastAsia="Times New Roman"/>
          <w:b/>
          <w:lang w:val="ky-KG"/>
        </w:rPr>
        <w:t xml:space="preserve"> </w:t>
      </w:r>
    </w:p>
    <w:p w:rsidR="000C0A26" w:rsidRPr="004E422F" w:rsidRDefault="001C1018" w:rsidP="00702652">
      <w:pPr>
        <w:widowControl w:val="0"/>
        <w:autoSpaceDE w:val="0"/>
        <w:spacing w:after="0" w:line="240" w:lineRule="auto"/>
        <w:ind w:firstLine="567"/>
        <w:jc w:val="both"/>
        <w:rPr>
          <w:lang w:val="ky-KG"/>
        </w:rPr>
      </w:pPr>
      <w:r w:rsidRPr="004E422F">
        <w:rPr>
          <w:lang w:val="ky-KG"/>
        </w:rPr>
        <w:t>Протокол</w:t>
      </w:r>
      <w:r w:rsidR="000C0A26">
        <w:rPr>
          <w:lang w:val="ky-KG"/>
        </w:rPr>
        <w:t xml:space="preserve"> менен М</w:t>
      </w:r>
      <w:r w:rsidR="000C0A26" w:rsidRPr="000C0A26">
        <w:rPr>
          <w:lang w:val="ky-KG"/>
        </w:rPr>
        <w:t>акулдашуучу</w:t>
      </w:r>
      <w:r w:rsidR="000C0A26">
        <w:rPr>
          <w:lang w:val="ky-KG"/>
        </w:rPr>
        <w:t xml:space="preserve"> мамлекеттер</w:t>
      </w:r>
      <w:r w:rsidR="005A42EA">
        <w:rPr>
          <w:lang w:val="ky-KG"/>
        </w:rPr>
        <w:t xml:space="preserve">дин </w:t>
      </w:r>
      <w:r w:rsidR="004E422F" w:rsidRPr="004E422F">
        <w:rPr>
          <w:lang w:val="ky-KG"/>
        </w:rPr>
        <w:t>(Азербайжан Республика</w:t>
      </w:r>
      <w:r w:rsidR="004E422F">
        <w:rPr>
          <w:lang w:val="ky-KG"/>
        </w:rPr>
        <w:t>сы</w:t>
      </w:r>
      <w:r w:rsidR="004E422F" w:rsidRPr="004E422F">
        <w:rPr>
          <w:lang w:val="ky-KG"/>
        </w:rPr>
        <w:t>, Кыргыз</w:t>
      </w:r>
      <w:r w:rsidR="004E422F">
        <w:rPr>
          <w:lang w:val="ky-KG"/>
        </w:rPr>
        <w:t xml:space="preserve"> </w:t>
      </w:r>
      <w:r w:rsidR="004E422F" w:rsidRPr="004E422F">
        <w:rPr>
          <w:lang w:val="ky-KG"/>
        </w:rPr>
        <w:t>Республика</w:t>
      </w:r>
      <w:r w:rsidR="004E422F">
        <w:rPr>
          <w:lang w:val="ky-KG"/>
        </w:rPr>
        <w:t>сы</w:t>
      </w:r>
      <w:r w:rsidR="004E422F" w:rsidRPr="004E422F">
        <w:rPr>
          <w:lang w:val="ky-KG"/>
        </w:rPr>
        <w:t>, Армения</w:t>
      </w:r>
      <w:r w:rsidR="004E422F">
        <w:rPr>
          <w:lang w:val="ky-KG"/>
        </w:rPr>
        <w:t xml:space="preserve"> </w:t>
      </w:r>
      <w:r w:rsidR="004E422F" w:rsidRPr="004E422F">
        <w:rPr>
          <w:lang w:val="ky-KG"/>
        </w:rPr>
        <w:t>Республика</w:t>
      </w:r>
      <w:r w:rsidR="004E422F">
        <w:rPr>
          <w:lang w:val="ky-KG"/>
        </w:rPr>
        <w:t>сы</w:t>
      </w:r>
      <w:r w:rsidR="004E422F" w:rsidRPr="004E422F">
        <w:rPr>
          <w:lang w:val="ky-KG"/>
        </w:rPr>
        <w:t>, Беларусь</w:t>
      </w:r>
      <w:r w:rsidR="004E422F">
        <w:rPr>
          <w:lang w:val="ky-KG"/>
        </w:rPr>
        <w:t xml:space="preserve"> </w:t>
      </w:r>
      <w:r w:rsidR="004E422F" w:rsidRPr="004E422F">
        <w:rPr>
          <w:lang w:val="ky-KG"/>
        </w:rPr>
        <w:t>Республика</w:t>
      </w:r>
      <w:r w:rsidR="004E422F">
        <w:rPr>
          <w:lang w:val="ky-KG"/>
        </w:rPr>
        <w:t>сы</w:t>
      </w:r>
      <w:r w:rsidR="004E422F" w:rsidRPr="004E422F">
        <w:rPr>
          <w:lang w:val="ky-KG"/>
        </w:rPr>
        <w:t>, Каза</w:t>
      </w:r>
      <w:r w:rsidR="004E422F">
        <w:rPr>
          <w:lang w:val="ky-KG"/>
        </w:rPr>
        <w:t>к</w:t>
      </w:r>
      <w:r w:rsidR="004E422F" w:rsidRPr="004E422F">
        <w:rPr>
          <w:lang w:val="ky-KG"/>
        </w:rPr>
        <w:t>стан</w:t>
      </w:r>
      <w:r w:rsidR="004E422F">
        <w:rPr>
          <w:lang w:val="ky-KG"/>
        </w:rPr>
        <w:t xml:space="preserve"> </w:t>
      </w:r>
      <w:r w:rsidR="004E422F" w:rsidRPr="004E422F">
        <w:rPr>
          <w:lang w:val="ky-KG"/>
        </w:rPr>
        <w:t>Республика</w:t>
      </w:r>
      <w:r w:rsidR="004E422F">
        <w:rPr>
          <w:lang w:val="ky-KG"/>
        </w:rPr>
        <w:t>сы</w:t>
      </w:r>
      <w:r w:rsidR="004E422F" w:rsidRPr="004E422F">
        <w:rPr>
          <w:lang w:val="ky-KG"/>
        </w:rPr>
        <w:t>, Тажикстан Республика</w:t>
      </w:r>
      <w:r w:rsidR="004E422F">
        <w:rPr>
          <w:lang w:val="ky-KG"/>
        </w:rPr>
        <w:t>сы</w:t>
      </w:r>
      <w:r w:rsidR="004E422F" w:rsidRPr="004E422F">
        <w:rPr>
          <w:lang w:val="ky-KG"/>
        </w:rPr>
        <w:t>, Росси</w:t>
      </w:r>
      <w:r w:rsidR="004E422F">
        <w:rPr>
          <w:lang w:val="ky-KG"/>
        </w:rPr>
        <w:t>я</w:t>
      </w:r>
      <w:r w:rsidR="004E422F" w:rsidRPr="004E422F">
        <w:rPr>
          <w:lang w:val="ky-KG"/>
        </w:rPr>
        <w:t xml:space="preserve"> Федерация</w:t>
      </w:r>
      <w:r w:rsidR="004E422F">
        <w:rPr>
          <w:lang w:val="ky-KG"/>
        </w:rPr>
        <w:t>сы</w:t>
      </w:r>
      <w:r w:rsidR="004E422F" w:rsidRPr="004E422F">
        <w:rPr>
          <w:lang w:val="ky-KG"/>
        </w:rPr>
        <w:t>, Т</w:t>
      </w:r>
      <w:r w:rsidR="004E422F">
        <w:rPr>
          <w:lang w:val="ky-KG"/>
        </w:rPr>
        <w:t>ү</w:t>
      </w:r>
      <w:r w:rsidR="004E422F" w:rsidRPr="004E422F">
        <w:rPr>
          <w:lang w:val="ky-KG"/>
        </w:rPr>
        <w:t>ркм</w:t>
      </w:r>
      <w:r w:rsidR="004E422F">
        <w:rPr>
          <w:lang w:val="ky-KG"/>
        </w:rPr>
        <w:t>ө</w:t>
      </w:r>
      <w:r w:rsidR="004E422F" w:rsidRPr="004E422F">
        <w:rPr>
          <w:lang w:val="ky-KG"/>
        </w:rPr>
        <w:t>нстан)</w:t>
      </w:r>
      <w:r w:rsidR="004E422F">
        <w:rPr>
          <w:lang w:val="ky-KG"/>
        </w:rPr>
        <w:t xml:space="preserve"> </w:t>
      </w:r>
      <w:r w:rsidR="004E422F" w:rsidRPr="0020786C">
        <w:rPr>
          <w:lang w:val="ky-KG"/>
        </w:rPr>
        <w:t>1994-жылдын 9-сентябрындагы Евразия патенттик конвенциясы</w:t>
      </w:r>
      <w:r w:rsidR="004E422F">
        <w:rPr>
          <w:lang w:val="ky-KG"/>
        </w:rPr>
        <w:t xml:space="preserve"> менен каралган Ө</w:t>
      </w:r>
      <w:r w:rsidR="004E422F" w:rsidRPr="0020786C">
        <w:rPr>
          <w:lang w:val="ky-KG"/>
        </w:rPr>
        <w:t xml:space="preserve">нөр жай </w:t>
      </w:r>
      <w:r w:rsidR="004E422F">
        <w:rPr>
          <w:lang w:val="ky-KG"/>
        </w:rPr>
        <w:t xml:space="preserve">менчик объектилерин коргоо жаатындагы </w:t>
      </w:r>
      <w:r w:rsidR="004E422F" w:rsidRPr="0020786C">
        <w:rPr>
          <w:lang w:val="ky-KG"/>
        </w:rPr>
        <w:t xml:space="preserve"> </w:t>
      </w:r>
      <w:r w:rsidR="004E422F" w:rsidRPr="004E422F">
        <w:rPr>
          <w:lang w:val="ky-KG"/>
        </w:rPr>
        <w:t>Еврази</w:t>
      </w:r>
      <w:r w:rsidR="004E422F">
        <w:rPr>
          <w:lang w:val="ky-KG"/>
        </w:rPr>
        <w:t>я</w:t>
      </w:r>
      <w:r w:rsidR="004E422F" w:rsidRPr="004E422F">
        <w:rPr>
          <w:lang w:val="ky-KG"/>
        </w:rPr>
        <w:t xml:space="preserve"> патент</w:t>
      </w:r>
      <w:r w:rsidR="004E422F">
        <w:rPr>
          <w:lang w:val="ky-KG"/>
        </w:rPr>
        <w:t>тик уюмунун функцияларын кеңейт</w:t>
      </w:r>
      <w:r w:rsidR="005A42EA">
        <w:rPr>
          <w:lang w:val="ky-KG"/>
        </w:rPr>
        <w:t>үүсү каралган.</w:t>
      </w:r>
    </w:p>
    <w:p w:rsidR="005A42EA" w:rsidRPr="009F493B" w:rsidRDefault="009F493B" w:rsidP="00CA7C21">
      <w:pPr>
        <w:widowControl w:val="0"/>
        <w:autoSpaceDE w:val="0"/>
        <w:spacing w:after="0" w:line="240" w:lineRule="auto"/>
        <w:ind w:firstLine="567"/>
        <w:jc w:val="both"/>
        <w:rPr>
          <w:lang w:val="ky-KG"/>
        </w:rPr>
      </w:pPr>
      <w:r>
        <w:rPr>
          <w:lang w:val="ky-KG"/>
        </w:rPr>
        <w:t>Ө</w:t>
      </w:r>
      <w:r w:rsidRPr="0020786C">
        <w:rPr>
          <w:lang w:val="ky-KG"/>
        </w:rPr>
        <w:t>нөр жай</w:t>
      </w:r>
      <w:r>
        <w:rPr>
          <w:lang w:val="ky-KG"/>
        </w:rPr>
        <w:t xml:space="preserve"> үлгүлөрүн укуктук коргоонун региондук системасын түзүү ЕАПКнын катышуучу-өлкөлөрүнүн аймагында сооданы өнүктүрүүгө, ошондой эле негизинен регионд</w:t>
      </w:r>
      <w:r w:rsidR="00467E59">
        <w:rPr>
          <w:lang w:val="ky-KG"/>
        </w:rPr>
        <w:t>о</w:t>
      </w:r>
      <w:r>
        <w:rPr>
          <w:lang w:val="ky-KG"/>
        </w:rPr>
        <w:t xml:space="preserve"> </w:t>
      </w:r>
      <w:r w:rsidRPr="009F493B">
        <w:rPr>
          <w:lang w:val="ky-KG"/>
        </w:rPr>
        <w:t>инвестици</w:t>
      </w:r>
      <w:r>
        <w:rPr>
          <w:lang w:val="ky-KG"/>
        </w:rPr>
        <w:t>ялык</w:t>
      </w:r>
      <w:r w:rsidRPr="009F493B">
        <w:rPr>
          <w:lang w:val="ky-KG"/>
        </w:rPr>
        <w:t xml:space="preserve"> климат</w:t>
      </w:r>
      <w:r>
        <w:rPr>
          <w:lang w:val="ky-KG"/>
        </w:rPr>
        <w:t>ты жакшыртууга көмөктөшөт.</w:t>
      </w:r>
      <w:r w:rsidR="004D09EA">
        <w:rPr>
          <w:lang w:val="ky-K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37863">
        <w:rPr>
          <w:lang w:val="ky-KG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:rsidR="009F493B" w:rsidRDefault="000E5FCA" w:rsidP="00CA7C21">
      <w:pPr>
        <w:widowControl w:val="0"/>
        <w:autoSpaceDE w:val="0"/>
        <w:spacing w:after="0" w:line="240" w:lineRule="auto"/>
        <w:ind w:firstLine="567"/>
        <w:jc w:val="both"/>
        <w:rPr>
          <w:lang w:val="ky-KG"/>
        </w:rPr>
      </w:pPr>
      <w:r w:rsidRPr="004E422F">
        <w:rPr>
          <w:lang w:val="ky-KG"/>
        </w:rPr>
        <w:t>Еврази</w:t>
      </w:r>
      <w:r>
        <w:rPr>
          <w:lang w:val="ky-KG"/>
        </w:rPr>
        <w:t>я</w:t>
      </w:r>
      <w:r w:rsidRPr="004E422F">
        <w:rPr>
          <w:lang w:val="ky-KG"/>
        </w:rPr>
        <w:t xml:space="preserve"> патент</w:t>
      </w:r>
      <w:r>
        <w:rPr>
          <w:lang w:val="ky-KG"/>
        </w:rPr>
        <w:t>тик системасынын базасында Ө</w:t>
      </w:r>
      <w:r w:rsidRPr="0020786C">
        <w:rPr>
          <w:lang w:val="ky-KG"/>
        </w:rPr>
        <w:t>нөр жай</w:t>
      </w:r>
      <w:r>
        <w:rPr>
          <w:lang w:val="ky-KG"/>
        </w:rPr>
        <w:t xml:space="preserve"> үлгүлөрүн укуктук коргоонун евразия системасын түзүү ЕАПКнын катышуучу-өлкөлөрүнүн өкүлдөрү үчүн кошумча жумушчу орундарын түзүүгө, ө</w:t>
      </w:r>
      <w:r w:rsidRPr="0020786C">
        <w:rPr>
          <w:lang w:val="ky-KG"/>
        </w:rPr>
        <w:t>нөр жай</w:t>
      </w:r>
      <w:r>
        <w:rPr>
          <w:lang w:val="ky-KG"/>
        </w:rPr>
        <w:t xml:space="preserve"> үлгүлөрүн укуктук коргоо жатында аталган мамлекеттердин патенттик ведомстволорунун кадрларын даярдоо системасын калыптандырууга мүмкүндүк берет.</w:t>
      </w:r>
    </w:p>
    <w:p w:rsidR="000E5FCA" w:rsidRDefault="00F35E09" w:rsidP="00CA7C21">
      <w:pPr>
        <w:widowControl w:val="0"/>
        <w:autoSpaceDE w:val="0"/>
        <w:spacing w:after="0" w:line="240" w:lineRule="auto"/>
        <w:ind w:firstLine="567"/>
        <w:jc w:val="both"/>
        <w:rPr>
          <w:lang w:val="ky-KG"/>
        </w:rPr>
      </w:pPr>
      <w:r>
        <w:rPr>
          <w:lang w:val="ky-KG"/>
        </w:rPr>
        <w:t xml:space="preserve">ЕАПКнын катышуучу-өлкөлөрү үчүн </w:t>
      </w:r>
      <w:r w:rsidR="00635244">
        <w:rPr>
          <w:lang w:val="ky-KG"/>
        </w:rPr>
        <w:t>е</w:t>
      </w:r>
      <w:r w:rsidRPr="004E422F">
        <w:rPr>
          <w:lang w:val="ky-KG"/>
        </w:rPr>
        <w:t>врази</w:t>
      </w:r>
      <w:r>
        <w:rPr>
          <w:lang w:val="ky-KG"/>
        </w:rPr>
        <w:t>я</w:t>
      </w:r>
      <w:r w:rsidRPr="004E422F">
        <w:rPr>
          <w:lang w:val="ky-KG"/>
        </w:rPr>
        <w:t xml:space="preserve"> патент</w:t>
      </w:r>
      <w:r>
        <w:rPr>
          <w:lang w:val="ky-KG"/>
        </w:rPr>
        <w:t xml:space="preserve">тик системасынын базасында </w:t>
      </w:r>
      <w:r w:rsidR="00635244">
        <w:rPr>
          <w:lang w:val="ky-KG"/>
        </w:rPr>
        <w:t>ө</w:t>
      </w:r>
      <w:r w:rsidRPr="0020786C">
        <w:rPr>
          <w:lang w:val="ky-KG"/>
        </w:rPr>
        <w:t>нөр жай</w:t>
      </w:r>
      <w:r>
        <w:rPr>
          <w:lang w:val="ky-KG"/>
        </w:rPr>
        <w:t xml:space="preserve"> үлгүлөрүн укуктук коргоонун </w:t>
      </w:r>
      <w:r w:rsidR="00635244">
        <w:rPr>
          <w:lang w:val="ky-KG"/>
        </w:rPr>
        <w:t>региондук</w:t>
      </w:r>
      <w:r>
        <w:rPr>
          <w:lang w:val="ky-KG"/>
        </w:rPr>
        <w:t xml:space="preserve"> системасын түзүү</w:t>
      </w:r>
      <w:r w:rsidR="00635244">
        <w:rPr>
          <w:lang w:val="ky-KG"/>
        </w:rPr>
        <w:t xml:space="preserve">нүн </w:t>
      </w:r>
      <w:r w:rsidR="00635244" w:rsidRPr="00635244">
        <w:rPr>
          <w:lang w:val="ky-KG"/>
        </w:rPr>
        <w:t>артыкчылык</w:t>
      </w:r>
      <w:r w:rsidR="00635244">
        <w:rPr>
          <w:lang w:val="ky-KG"/>
        </w:rPr>
        <w:t>тары болуп төмөнкүлөр саналат:</w:t>
      </w:r>
    </w:p>
    <w:p w:rsidR="00635244" w:rsidRDefault="00635244" w:rsidP="00CA7C21">
      <w:pPr>
        <w:widowControl w:val="0"/>
        <w:autoSpaceDE w:val="0"/>
        <w:spacing w:after="0" w:line="240" w:lineRule="auto"/>
        <w:ind w:firstLine="567"/>
        <w:jc w:val="both"/>
        <w:rPr>
          <w:lang w:val="ky-KG"/>
        </w:rPr>
      </w:pPr>
    </w:p>
    <w:p w:rsidR="00635244" w:rsidRDefault="00635244" w:rsidP="004277D1">
      <w:pPr>
        <w:widowControl w:val="0"/>
        <w:autoSpaceDE w:val="0"/>
        <w:spacing w:after="0" w:line="240" w:lineRule="auto"/>
        <w:ind w:firstLine="567"/>
        <w:jc w:val="both"/>
        <w:rPr>
          <w:lang w:val="ky-KG"/>
        </w:rPr>
      </w:pPr>
      <w:r>
        <w:rPr>
          <w:lang w:val="ky-KG"/>
        </w:rPr>
        <w:t xml:space="preserve">бир региондук ведомствого өнөр жай үлгүсүнө евразия патентин алууга </w:t>
      </w:r>
      <w:r>
        <w:rPr>
          <w:lang w:val="ky-KG"/>
        </w:rPr>
        <w:lastRenderedPageBreak/>
        <w:t>бир өтүнмө берүү аркылуу ЕАПКнын катышуучу-өлкөлөрүнүн аймагында өнөр жай дизайнынын объектилерине байланыштуу укуктук коргоо алуунун жол-жоболук механизмдерин кеңейтүү, анын иш-милдеттерин ЕАПВга жүктөө караштырылууда, бир валюта менен алым төлөнүп, бир тилде берилет;</w:t>
      </w:r>
    </w:p>
    <w:p w:rsidR="00635244" w:rsidRDefault="00A95433" w:rsidP="004277D1">
      <w:pPr>
        <w:widowControl w:val="0"/>
        <w:autoSpaceDE w:val="0"/>
        <w:spacing w:after="0" w:line="240" w:lineRule="auto"/>
        <w:ind w:firstLine="567"/>
        <w:jc w:val="both"/>
        <w:rPr>
          <w:lang w:val="ky-KG"/>
        </w:rPr>
      </w:pPr>
      <w:r>
        <w:rPr>
          <w:lang w:val="ky-KG"/>
        </w:rPr>
        <w:t xml:space="preserve">жол-жоболук алымдарды белгилөө аркылуу өтүнмө ээлерине жүктөлгөн финансылык жүктү төмөндөтүү, алардын өлчөмү ЕАПКнын бардык катышуучу-өлкөлөрүндө өнөр жай үлгүлөрүнө байланыштуу укуктук коргоо алууда улуттук жол-жоболордон өтүүдө </w:t>
      </w:r>
      <w:r w:rsidR="0072563A">
        <w:rPr>
          <w:lang w:val="ky-KG"/>
        </w:rPr>
        <w:t xml:space="preserve">бардыгына </w:t>
      </w:r>
      <w:r>
        <w:rPr>
          <w:lang w:val="ky-KG"/>
        </w:rPr>
        <w:t xml:space="preserve">төлөөгө тиешелүү болгон </w:t>
      </w:r>
      <w:r w:rsidR="0072563A">
        <w:rPr>
          <w:lang w:val="ky-KG"/>
        </w:rPr>
        <w:t>алымга караганда төмөн болот;</w:t>
      </w:r>
    </w:p>
    <w:p w:rsidR="0072563A" w:rsidRDefault="0072563A" w:rsidP="004277D1">
      <w:pPr>
        <w:widowControl w:val="0"/>
        <w:autoSpaceDE w:val="0"/>
        <w:spacing w:after="0" w:line="240" w:lineRule="auto"/>
        <w:ind w:firstLine="567"/>
        <w:jc w:val="both"/>
        <w:rPr>
          <w:lang w:val="ky-KG"/>
        </w:rPr>
      </w:pPr>
      <w:r>
        <w:rPr>
          <w:lang w:val="ky-KG"/>
        </w:rPr>
        <w:t>өнөр жай үлгүлөрүн эл аралык жол-жоболор менен каттоонун алкагында ЕАПКнын катышуучу-өлкөлөрүнүн аймагында колдонулуучу региондук патент алууга мүмкүндүк берүү, бул е</w:t>
      </w:r>
      <w:r w:rsidRPr="004E422F">
        <w:rPr>
          <w:lang w:val="ky-KG"/>
        </w:rPr>
        <w:t>врази</w:t>
      </w:r>
      <w:r>
        <w:rPr>
          <w:lang w:val="ky-KG"/>
        </w:rPr>
        <w:t>я</w:t>
      </w:r>
      <w:r w:rsidRPr="004E422F">
        <w:rPr>
          <w:lang w:val="ky-KG"/>
        </w:rPr>
        <w:t xml:space="preserve"> патент</w:t>
      </w:r>
      <w:r>
        <w:rPr>
          <w:lang w:val="ky-KG"/>
        </w:rPr>
        <w:t>тик системасынын артыкчылыктарын үзгүлтүксүз пайдалануучу өлкөлө</w:t>
      </w:r>
      <w:r w:rsidR="00A77AD5">
        <w:rPr>
          <w:lang w:val="ky-KG"/>
        </w:rPr>
        <w:t>р</w:t>
      </w:r>
      <w:r>
        <w:rPr>
          <w:lang w:val="ky-KG"/>
        </w:rPr>
        <w:t>дүн өтүнмө ээлерин</w:t>
      </w:r>
      <w:r w:rsidR="00A77AD5">
        <w:rPr>
          <w:lang w:val="ky-KG"/>
        </w:rPr>
        <w:t xml:space="preserve">ен </w:t>
      </w:r>
      <w:r>
        <w:rPr>
          <w:lang w:val="ky-KG"/>
        </w:rPr>
        <w:t>кошумча өтүнмөлөрдү тартууга мүмкүндүк берет;</w:t>
      </w:r>
    </w:p>
    <w:p w:rsidR="0072563A" w:rsidRDefault="0072563A" w:rsidP="004277D1">
      <w:pPr>
        <w:widowControl w:val="0"/>
        <w:autoSpaceDE w:val="0"/>
        <w:spacing w:after="0" w:line="240" w:lineRule="auto"/>
        <w:ind w:firstLine="567"/>
        <w:jc w:val="both"/>
        <w:rPr>
          <w:lang w:val="ky-KG"/>
        </w:rPr>
      </w:pPr>
      <w:r>
        <w:rPr>
          <w:lang w:val="ky-KG"/>
        </w:rPr>
        <w:t xml:space="preserve">Гаага макулдашуусуна кошулбаган </w:t>
      </w:r>
      <w:r w:rsidR="00A84F57">
        <w:rPr>
          <w:lang w:val="ky-KG"/>
        </w:rPr>
        <w:t>ЕАПКнын катышуучу-өлкөлөрүнө өнөр жай үлгүлөрүн</w:t>
      </w:r>
      <w:r w:rsidR="00C52195">
        <w:rPr>
          <w:lang w:val="ky-KG"/>
        </w:rPr>
        <w:t xml:space="preserve"> эл аралык системасына катышуусунан экономикалык пайда алуу мүмкүнчүлүгүн берүү;</w:t>
      </w:r>
    </w:p>
    <w:p w:rsidR="0072563A" w:rsidRDefault="0044077D" w:rsidP="004277D1">
      <w:pPr>
        <w:widowControl w:val="0"/>
        <w:autoSpaceDE w:val="0"/>
        <w:spacing w:after="0" w:line="240" w:lineRule="auto"/>
        <w:ind w:firstLine="567"/>
        <w:jc w:val="both"/>
        <w:rPr>
          <w:lang w:val="ky-KG"/>
        </w:rPr>
      </w:pPr>
      <w:r>
        <w:rPr>
          <w:lang w:val="ky-KG"/>
        </w:rPr>
        <w:t xml:space="preserve">ЕАПКнын катышуучу-өлкөлөрүнө </w:t>
      </w:r>
      <w:r w:rsidR="00AF57A1">
        <w:rPr>
          <w:lang w:val="ky-KG"/>
        </w:rPr>
        <w:t>ЕАПКнын катышуучу-өлкөлөрүнүн аймагында</w:t>
      </w:r>
      <w:r w:rsidR="000C7B32" w:rsidRPr="000C7B32">
        <w:rPr>
          <w:lang w:val="ky-KG"/>
        </w:rPr>
        <w:t xml:space="preserve"> </w:t>
      </w:r>
      <w:r w:rsidR="000C7B32">
        <w:rPr>
          <w:lang w:val="ky-KG"/>
        </w:rPr>
        <w:t>өнөр жай үлгүлөрүнө евразия патенттерин күчүндө кармап туруу үчүн алымдардын эсебинен валюталык каражаттарды тартуу боюнча кошумча мүмкүнчүлүктөрдү берүү;</w:t>
      </w:r>
    </w:p>
    <w:p w:rsidR="000C7B32" w:rsidRDefault="000C7B32" w:rsidP="004277D1">
      <w:pPr>
        <w:widowControl w:val="0"/>
        <w:autoSpaceDE w:val="0"/>
        <w:spacing w:after="0" w:line="240" w:lineRule="auto"/>
        <w:ind w:firstLine="567"/>
        <w:jc w:val="both"/>
        <w:rPr>
          <w:lang w:val="ky-KG"/>
        </w:rPr>
      </w:pPr>
      <w:r>
        <w:rPr>
          <w:lang w:val="ky-KG"/>
        </w:rPr>
        <w:t>өнөр жай үлгүлөр</w:t>
      </w:r>
      <w:r w:rsidR="00A77AD5">
        <w:rPr>
          <w:lang w:val="ky-KG"/>
        </w:rPr>
        <w:t>ү</w:t>
      </w:r>
      <w:r>
        <w:rPr>
          <w:lang w:val="ky-KG"/>
        </w:rPr>
        <w:t xml:space="preserve"> жаатында ЕАПКнын катышуучу-өлкөлөрүнүн мыйзамдарын </w:t>
      </w:r>
      <w:r w:rsidRPr="000C7B32">
        <w:rPr>
          <w:lang w:val="ky-KG"/>
        </w:rPr>
        <w:t>шайкештөө</w:t>
      </w:r>
      <w:r>
        <w:rPr>
          <w:lang w:val="ky-KG"/>
        </w:rPr>
        <w:t xml:space="preserve"> үчүн жалпы “аянтча” түзүү жана аны иш жүзүндө колдонуу.</w:t>
      </w:r>
    </w:p>
    <w:p w:rsidR="000C7B32" w:rsidRDefault="000C7B32" w:rsidP="0095597B">
      <w:pPr>
        <w:widowControl w:val="0"/>
        <w:autoSpaceDE w:val="0"/>
        <w:spacing w:after="0" w:line="240" w:lineRule="auto"/>
        <w:ind w:firstLine="567"/>
        <w:jc w:val="both"/>
        <w:rPr>
          <w:lang w:val="ky-KG"/>
        </w:rPr>
      </w:pPr>
      <w:r w:rsidRPr="0020786C">
        <w:rPr>
          <w:lang w:val="ky-KG"/>
        </w:rPr>
        <w:t>“Кыргыз Республикасынын эл аралык келишимдер</w:t>
      </w:r>
      <w:r w:rsidR="00A77AD5">
        <w:rPr>
          <w:lang w:val="ky-KG"/>
        </w:rPr>
        <w:t>и</w:t>
      </w:r>
      <w:r w:rsidRPr="0020786C">
        <w:rPr>
          <w:lang w:val="ky-KG"/>
        </w:rPr>
        <w:t xml:space="preserve"> жөнүндө” Кыргыз Республикасынын Мыйзамын</w:t>
      </w:r>
      <w:r>
        <w:rPr>
          <w:lang w:val="ky-KG"/>
        </w:rPr>
        <w:t>ын 11-беренесине ылайык жогоруда аталган долбоор ага кол койгондон кийин ратификацияланууга тийиш.</w:t>
      </w:r>
    </w:p>
    <w:p w:rsidR="00A5200B" w:rsidRDefault="00202995" w:rsidP="00A5200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03F75">
        <w:rPr>
          <w:rFonts w:ascii="Times New Roman" w:eastAsia="Calibri" w:hAnsi="Times New Roman" w:cs="Times New Roman"/>
          <w:b/>
          <w:sz w:val="28"/>
          <w:szCs w:val="28"/>
          <w:lang w:val="ky-KG"/>
        </w:rPr>
        <w:t>3.</w:t>
      </w:r>
      <w:r w:rsidRPr="00202995">
        <w:rPr>
          <w:rFonts w:eastAsia="Calibri"/>
          <w:b/>
          <w:lang w:val="ky-KG"/>
        </w:rPr>
        <w:t xml:space="preserve"> </w:t>
      </w:r>
      <w:r w:rsidR="00A5200B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A5200B" w:rsidRPr="00785DC0">
        <w:rPr>
          <w:rFonts w:ascii="Times New Roman" w:hAnsi="Times New Roman" w:cs="Times New Roman"/>
          <w:b/>
          <w:sz w:val="28"/>
          <w:szCs w:val="28"/>
          <w:lang w:val="ky-KG"/>
        </w:rPr>
        <w:t xml:space="preserve">үмкүн болгон социалдык, экономикалык, </w:t>
      </w:r>
      <w:r w:rsidR="00A520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финансылык, </w:t>
      </w:r>
      <w:r w:rsidR="00A5200B" w:rsidRPr="00785DC0">
        <w:rPr>
          <w:rFonts w:ascii="Times New Roman" w:hAnsi="Times New Roman" w:cs="Times New Roman"/>
          <w:b/>
          <w:sz w:val="28"/>
          <w:szCs w:val="28"/>
          <w:lang w:val="ky-KG"/>
        </w:rPr>
        <w:t>укуктук, укук коргоочулук, гендердик, экологиялык жана коррупциялык кесепеттердин божомолдору</w:t>
      </w:r>
    </w:p>
    <w:p w:rsidR="00A5200B" w:rsidRDefault="00A5200B" w:rsidP="00A5200B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A038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аталган </w:t>
      </w:r>
      <w:r w:rsidRPr="007A038C">
        <w:rPr>
          <w:rFonts w:ascii="Times New Roman" w:hAnsi="Times New Roman" w:cs="Times New Roman"/>
          <w:bCs/>
          <w:sz w:val="28"/>
          <w:szCs w:val="28"/>
          <w:lang w:val="ky-KG"/>
        </w:rPr>
        <w:t>токтомунун долбоору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н кабыл алуу </w:t>
      </w:r>
      <w:r w:rsidRPr="00D31F26">
        <w:rPr>
          <w:rFonts w:ascii="Times New Roman" w:hAnsi="Times New Roman" w:cs="Times New Roman"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кесепеттерге алып келбей</w:t>
      </w:r>
      <w:r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757BAE" w:rsidRDefault="00D2124E" w:rsidP="00D212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/>
          <w:b/>
          <w:lang w:val="ky-KG"/>
        </w:rPr>
      </w:pPr>
      <w:r w:rsidRPr="00D2124E">
        <w:rPr>
          <w:rFonts w:eastAsia="Calibri"/>
          <w:b/>
          <w:lang w:val="ky-KG"/>
        </w:rPr>
        <w:t xml:space="preserve">4. </w:t>
      </w:r>
      <w:r w:rsidR="00757BAE">
        <w:rPr>
          <w:b/>
          <w:lang w:val="ky-KG"/>
        </w:rPr>
        <w:t>Коомдук талкуулоонун жыйынтыгы жөнүндө маалымат</w:t>
      </w:r>
    </w:p>
    <w:p w:rsidR="00757BAE" w:rsidRPr="00757BAE" w:rsidRDefault="00757BAE" w:rsidP="00757BAE">
      <w:pPr>
        <w:spacing w:after="0" w:line="240" w:lineRule="auto"/>
        <w:ind w:firstLine="567"/>
        <w:jc w:val="both"/>
        <w:rPr>
          <w:lang w:val="ky-KG"/>
        </w:rPr>
      </w:pPr>
      <w:r w:rsidRPr="0020786C">
        <w:rPr>
          <w:lang w:val="ky-KG"/>
        </w:rPr>
        <w:t xml:space="preserve">“Кыргыз Республикасынын </w:t>
      </w:r>
      <w:r>
        <w:rPr>
          <w:lang w:val="ky-KG"/>
        </w:rPr>
        <w:t>ченемдик укуктук актылар жөнүндө</w:t>
      </w:r>
      <w:r w:rsidRPr="0020786C">
        <w:rPr>
          <w:lang w:val="ky-KG"/>
        </w:rPr>
        <w:t>” Кыргыз Республикасынын Мыйзамын</w:t>
      </w:r>
      <w:r>
        <w:rPr>
          <w:lang w:val="ky-KG"/>
        </w:rPr>
        <w:t xml:space="preserve">ын 22-пунктуна ылайык </w:t>
      </w:r>
      <w:r w:rsidRPr="00757BAE">
        <w:rPr>
          <w:lang w:val="ky-KG"/>
        </w:rPr>
        <w:t>“1994-жылдын 9-сентябрындагы Евразия патенттик конвенциясынын Өнөр жай үлгүлөрүн коргоо жөнүндө протоколун ратификациялоо жөнүндө” Кыргыз Республикасынын Мыйзамынын долбоору тууралуу”</w:t>
      </w:r>
      <w:r>
        <w:rPr>
          <w:lang w:val="ky-KG"/>
        </w:rPr>
        <w:t xml:space="preserve"> </w:t>
      </w:r>
      <w:r w:rsidRPr="00757BAE">
        <w:rPr>
          <w:lang w:val="ky-KG"/>
        </w:rPr>
        <w:t>Кыргыз Республикасынын Өкмөтүнүн токтомунун долбоору</w:t>
      </w:r>
      <w:r>
        <w:rPr>
          <w:lang w:val="ky-KG"/>
        </w:rPr>
        <w:t xml:space="preserve"> коомдук талкуулоого жөнөтүлгөн. </w:t>
      </w:r>
    </w:p>
    <w:p w:rsidR="00757BAE" w:rsidRDefault="006F0BDC" w:rsidP="00757BAE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57BAE">
        <w:rPr>
          <w:rFonts w:ascii="Times New Roman" w:hAnsi="Times New Roman" w:cs="Times New Roman"/>
          <w:b/>
          <w:sz w:val="28"/>
          <w:szCs w:val="28"/>
          <w:lang w:val="ky-KG"/>
        </w:rPr>
        <w:t>5</w:t>
      </w:r>
      <w:r w:rsidR="00D2124E" w:rsidRPr="00757BAE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="00D2124E" w:rsidRPr="00D2124E">
        <w:rPr>
          <w:b/>
          <w:lang w:val="ky-KG"/>
        </w:rPr>
        <w:t xml:space="preserve"> </w:t>
      </w:r>
      <w:r w:rsidR="00757BAE">
        <w:rPr>
          <w:rFonts w:ascii="Times New Roman" w:hAnsi="Times New Roman" w:cs="Times New Roman"/>
          <w:b/>
          <w:sz w:val="28"/>
          <w:szCs w:val="28"/>
          <w:lang w:val="ky-KG"/>
        </w:rPr>
        <w:t>Д</w:t>
      </w:r>
      <w:r w:rsidR="00757BAE" w:rsidRPr="007D7E12">
        <w:rPr>
          <w:rFonts w:ascii="Times New Roman" w:hAnsi="Times New Roman" w:cs="Times New Roman"/>
          <w:b/>
          <w:sz w:val="28"/>
          <w:szCs w:val="28"/>
          <w:lang w:val="ky-KG"/>
        </w:rPr>
        <w:t>олбоор</w:t>
      </w:r>
      <w:r w:rsidR="00757BAE">
        <w:rPr>
          <w:rFonts w:ascii="Times New Roman" w:hAnsi="Times New Roman" w:cs="Times New Roman"/>
          <w:b/>
          <w:sz w:val="28"/>
          <w:szCs w:val="28"/>
          <w:lang w:val="ky-KG"/>
        </w:rPr>
        <w:t>дун</w:t>
      </w:r>
      <w:r w:rsidR="00757BAE" w:rsidRPr="007D7E1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мыйзамдарга ылайык келишин талдоо</w:t>
      </w:r>
      <w:r w:rsidR="00757BAE" w:rsidRPr="004955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757BAE" w:rsidRDefault="00757BAE" w:rsidP="00757BA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Колдонулуп жаткан мыйзамдардын жана эл аралык мыйзамдардын ченемдерине</w:t>
      </w:r>
      <w:r w:rsidR="009E3641">
        <w:rPr>
          <w:rFonts w:ascii="Times New Roman" w:hAnsi="Times New Roman" w:cs="Times New Roman"/>
          <w:sz w:val="28"/>
          <w:szCs w:val="28"/>
          <w:lang w:val="ky-KG"/>
        </w:rPr>
        <w:t xml:space="preserve"> жүргүзүлгөн талдоонун жыйынтыгы боюнча сунушталган </w:t>
      </w:r>
      <w:r w:rsidR="009E3641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долбоордун ченемдери колдонулуп жаткан </w:t>
      </w:r>
      <w:r w:rsidR="009E3641" w:rsidRPr="009E3641">
        <w:rPr>
          <w:rFonts w:ascii="Times New Roman" w:hAnsi="Times New Roman" w:cs="Times New Roman"/>
          <w:sz w:val="28"/>
          <w:szCs w:val="28"/>
          <w:lang w:val="ky-KG"/>
        </w:rPr>
        <w:t>ченемдик укуктук актылар</w:t>
      </w:r>
      <w:r w:rsidR="009E3641">
        <w:rPr>
          <w:rFonts w:ascii="Times New Roman" w:hAnsi="Times New Roman" w:cs="Times New Roman"/>
          <w:sz w:val="28"/>
          <w:szCs w:val="28"/>
          <w:lang w:val="ky-KG"/>
        </w:rPr>
        <w:t>га карама-каршы келбей тургандыгы белгиленген.</w:t>
      </w:r>
    </w:p>
    <w:p w:rsidR="009E3641" w:rsidRPr="007F72C8" w:rsidRDefault="009E3641" w:rsidP="009E364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lang w:val="ky-KG" w:eastAsia="ar-SA"/>
        </w:rPr>
      </w:pPr>
      <w:r w:rsidRPr="007F72C8">
        <w:rPr>
          <w:rFonts w:eastAsia="Times New Roman"/>
          <w:b/>
          <w:lang w:val="ky-KG" w:eastAsia="ar-SA"/>
        </w:rPr>
        <w:t xml:space="preserve">6. </w:t>
      </w:r>
      <w:r>
        <w:rPr>
          <w:rFonts w:eastAsia="Times New Roman"/>
          <w:b/>
          <w:lang w:val="ky-KG" w:eastAsia="ar-SA"/>
        </w:rPr>
        <w:t xml:space="preserve">Кошумча каржылоонун зарылдыгы жөнүндө маалымат </w:t>
      </w:r>
    </w:p>
    <w:p w:rsidR="009E3641" w:rsidRDefault="009E3641" w:rsidP="009E3641">
      <w:pPr>
        <w:spacing w:after="0" w:line="240" w:lineRule="auto"/>
        <w:ind w:firstLine="708"/>
        <w:jc w:val="both"/>
        <w:rPr>
          <w:lang w:val="ky-KG"/>
        </w:rPr>
      </w:pPr>
      <w:r>
        <w:rPr>
          <w:lang w:val="ky-KG"/>
        </w:rPr>
        <w:t>Бул токтомдун долбоорун кабыл алуу мамлекеттик бюджеттен кошумча финансылык сарптоолорду талап кылбайт.</w:t>
      </w:r>
    </w:p>
    <w:p w:rsidR="009E3641" w:rsidRDefault="009E3641" w:rsidP="009E3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 xml:space="preserve">Жогоруда баяндалгандардын эске алуу менен </w:t>
      </w:r>
      <w:r w:rsidRPr="0020786C">
        <w:rPr>
          <w:lang w:val="ky-KG"/>
        </w:rPr>
        <w:t xml:space="preserve">“1994-жылдын 9-сентябрындагы Евразия патенттик конвенциясынын </w:t>
      </w:r>
      <w:r>
        <w:rPr>
          <w:lang w:val="ky-KG"/>
        </w:rPr>
        <w:t>Ө</w:t>
      </w:r>
      <w:r w:rsidRPr="0020786C">
        <w:rPr>
          <w:lang w:val="ky-KG"/>
        </w:rPr>
        <w:t>нөр жай үлгүлөрүн коргоо жөнүндө протоколун ратификациялоо жөнүндө” Кыргыз Республикасынын Мыйзамынын долбоору тууралуу”</w:t>
      </w:r>
      <w:r>
        <w:rPr>
          <w:lang w:val="ky-KG"/>
        </w:rPr>
        <w:t xml:space="preserve"> </w:t>
      </w:r>
      <w:r w:rsidRPr="0020786C">
        <w:rPr>
          <w:lang w:val="ky-KG"/>
        </w:rPr>
        <w:t>Кыргыз Республикасынын Өкмөтүнүн токтомунун долбоору</w:t>
      </w:r>
      <w:r>
        <w:rPr>
          <w:lang w:val="ky-KG"/>
        </w:rPr>
        <w:t xml:space="preserve"> кароого сунушталат.</w:t>
      </w:r>
    </w:p>
    <w:p w:rsidR="009E3641" w:rsidRDefault="009E3641" w:rsidP="009E3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val="ky-KG"/>
        </w:rPr>
      </w:pPr>
    </w:p>
    <w:p w:rsidR="00010BEE" w:rsidRPr="00495595" w:rsidRDefault="009E3641" w:rsidP="009E36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 xml:space="preserve"> </w:t>
      </w:r>
    </w:p>
    <w:p w:rsidR="00010BEE" w:rsidRPr="00495595" w:rsidRDefault="00010BEE" w:rsidP="00010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val="ky-KG"/>
        </w:rPr>
      </w:pPr>
    </w:p>
    <w:p w:rsidR="00010BEE" w:rsidRPr="003A08B8" w:rsidRDefault="00010BEE" w:rsidP="00010B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lang w:val="ky-KG"/>
        </w:rPr>
      </w:pPr>
    </w:p>
    <w:p w:rsidR="009E3641" w:rsidRPr="0070051A" w:rsidRDefault="009E3641" w:rsidP="009E3641">
      <w:pPr>
        <w:spacing w:after="0" w:line="240" w:lineRule="auto"/>
        <w:jc w:val="both"/>
        <w:rPr>
          <w:b/>
          <w:lang w:val="ky-KG"/>
        </w:rPr>
      </w:pPr>
      <w:r>
        <w:rPr>
          <w:b/>
          <w:lang w:val="ky-KG"/>
        </w:rPr>
        <w:t>Кыргыз Республикасынын</w:t>
      </w:r>
    </w:p>
    <w:p w:rsidR="009E3641" w:rsidRPr="0070051A" w:rsidRDefault="009E3641" w:rsidP="009E3641">
      <w:pPr>
        <w:spacing w:after="0" w:line="240" w:lineRule="auto"/>
        <w:jc w:val="both"/>
        <w:rPr>
          <w:b/>
          <w:lang w:val="ky-KG"/>
        </w:rPr>
      </w:pPr>
      <w:r>
        <w:rPr>
          <w:b/>
          <w:lang w:val="ky-KG"/>
        </w:rPr>
        <w:t>Өкмөтүнө караштуу</w:t>
      </w:r>
    </w:p>
    <w:p w:rsidR="009E3641" w:rsidRPr="0070051A" w:rsidRDefault="009E3641" w:rsidP="009E3641">
      <w:pPr>
        <w:spacing w:after="0" w:line="240" w:lineRule="auto"/>
        <w:jc w:val="both"/>
        <w:rPr>
          <w:b/>
          <w:lang w:val="ky-KG"/>
        </w:rPr>
      </w:pPr>
      <w:r>
        <w:rPr>
          <w:b/>
          <w:lang w:val="ky-KG"/>
        </w:rPr>
        <w:t>И</w:t>
      </w:r>
      <w:proofErr w:type="spellStart"/>
      <w:r w:rsidRPr="00223B0D">
        <w:rPr>
          <w:b/>
        </w:rPr>
        <w:t>нтеллектуал</w:t>
      </w:r>
      <w:proofErr w:type="spellEnd"/>
      <w:r>
        <w:rPr>
          <w:b/>
          <w:lang w:val="ky-KG"/>
        </w:rPr>
        <w:t>дык менчик</w:t>
      </w:r>
    </w:p>
    <w:p w:rsidR="009E3641" w:rsidRPr="0070051A" w:rsidRDefault="009E3641" w:rsidP="009E3641">
      <w:pPr>
        <w:spacing w:after="0" w:line="240" w:lineRule="auto"/>
        <w:jc w:val="both"/>
        <w:rPr>
          <w:b/>
          <w:lang w:val="ky-KG"/>
        </w:rPr>
      </w:pPr>
      <w:r>
        <w:rPr>
          <w:b/>
          <w:lang w:val="ky-KG"/>
        </w:rPr>
        <w:t>жана</w:t>
      </w:r>
      <w:r w:rsidRPr="00CB353C">
        <w:rPr>
          <w:b/>
          <w:lang w:val="ky-KG"/>
        </w:rPr>
        <w:t xml:space="preserve"> инноваци</w:t>
      </w:r>
      <w:r>
        <w:rPr>
          <w:b/>
          <w:lang w:val="ky-KG"/>
        </w:rPr>
        <w:t>ялар</w:t>
      </w:r>
    </w:p>
    <w:p w:rsidR="009E3641" w:rsidRDefault="009E3641" w:rsidP="009E3641">
      <w:pPr>
        <w:spacing w:after="0" w:line="240" w:lineRule="auto"/>
        <w:contextualSpacing/>
        <w:rPr>
          <w:b/>
          <w:lang w:val="ky-KG"/>
        </w:rPr>
      </w:pPr>
      <w:r>
        <w:rPr>
          <w:b/>
          <w:lang w:val="ky-KG"/>
        </w:rPr>
        <w:t>мамлекеттик кызматынын</w:t>
      </w:r>
    </w:p>
    <w:p w:rsidR="009E3641" w:rsidRPr="00AA4CE7" w:rsidRDefault="009E3641" w:rsidP="009E3641">
      <w:pPr>
        <w:spacing w:after="0" w:line="240" w:lineRule="auto"/>
        <w:jc w:val="both"/>
        <w:rPr>
          <w:lang w:val="ky-KG"/>
        </w:rPr>
      </w:pPr>
      <w:r>
        <w:rPr>
          <w:b/>
          <w:lang w:val="ky-KG"/>
        </w:rPr>
        <w:t>төрагасы</w:t>
      </w:r>
      <w:r>
        <w:rPr>
          <w:b/>
          <w:lang w:val="ky-KG"/>
        </w:rPr>
        <w:tab/>
      </w:r>
      <w:r w:rsidRPr="00CB353C">
        <w:rPr>
          <w:b/>
          <w:lang w:val="ky-KG"/>
        </w:rPr>
        <w:t xml:space="preserve"> </w:t>
      </w:r>
      <w:r w:rsidRPr="00CB353C">
        <w:rPr>
          <w:b/>
          <w:lang w:val="ky-KG"/>
        </w:rPr>
        <w:tab/>
      </w:r>
      <w:r>
        <w:rPr>
          <w:b/>
          <w:lang w:val="ky-KG"/>
        </w:rPr>
        <w:t xml:space="preserve">       </w:t>
      </w:r>
      <w:r>
        <w:rPr>
          <w:b/>
          <w:lang w:val="ky-KG"/>
        </w:rPr>
        <w:tab/>
      </w:r>
      <w:r>
        <w:rPr>
          <w:b/>
          <w:lang w:val="ky-KG"/>
        </w:rPr>
        <w:tab/>
      </w:r>
      <w:r>
        <w:rPr>
          <w:b/>
          <w:lang w:val="ky-KG"/>
        </w:rPr>
        <w:tab/>
      </w:r>
      <w:r>
        <w:rPr>
          <w:b/>
          <w:lang w:val="ky-KG"/>
        </w:rPr>
        <w:tab/>
      </w:r>
      <w:r>
        <w:rPr>
          <w:b/>
          <w:lang w:val="ky-KG"/>
        </w:rPr>
        <w:tab/>
      </w:r>
      <w:r>
        <w:rPr>
          <w:b/>
          <w:lang w:val="ky-KG"/>
        </w:rPr>
        <w:tab/>
      </w:r>
      <w:r w:rsidRPr="00FA59F2">
        <w:t xml:space="preserve"> </w:t>
      </w:r>
      <w:r>
        <w:rPr>
          <w:lang w:val="ky-KG"/>
        </w:rPr>
        <w:tab/>
      </w:r>
      <w:r w:rsidRPr="00FA59F2">
        <w:rPr>
          <w:b/>
        </w:rPr>
        <w:t xml:space="preserve">Д. </w:t>
      </w:r>
      <w:r>
        <w:rPr>
          <w:b/>
          <w:lang w:val="ky-KG"/>
        </w:rPr>
        <w:t>Молдошева</w:t>
      </w:r>
    </w:p>
    <w:p w:rsidR="009E3641" w:rsidRPr="00693F15" w:rsidRDefault="009E3641" w:rsidP="00A03BEC">
      <w:pPr>
        <w:spacing w:after="0" w:line="240" w:lineRule="auto"/>
        <w:jc w:val="both"/>
      </w:pPr>
      <w:r w:rsidRPr="00FA59F2">
        <w:t xml:space="preserve">                                                              </w:t>
      </w:r>
      <w:r>
        <w:t xml:space="preserve">   </w:t>
      </w:r>
      <w:r>
        <w:rPr>
          <w:lang w:val="ky-KG"/>
        </w:rPr>
        <w:tab/>
      </w:r>
      <w:r w:rsidRPr="00FA59F2">
        <w:t>201</w:t>
      </w:r>
      <w:r>
        <w:rPr>
          <w:lang w:val="ky-KG"/>
        </w:rPr>
        <w:t xml:space="preserve">9-ж. </w:t>
      </w:r>
      <w:r w:rsidRPr="00FA59F2">
        <w:t>«___» _______________</w:t>
      </w:r>
    </w:p>
    <w:sectPr w:rsidR="009E3641" w:rsidRPr="00693F15" w:rsidSect="00A62363">
      <w:pgSz w:w="11907" w:h="16839" w:code="9"/>
      <w:pgMar w:top="993" w:right="850" w:bottom="1134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41"/>
    <w:rsid w:val="00010BEE"/>
    <w:rsid w:val="00082FBA"/>
    <w:rsid w:val="000C0A26"/>
    <w:rsid w:val="000C7B32"/>
    <w:rsid w:val="000D0010"/>
    <w:rsid w:val="000E5FCA"/>
    <w:rsid w:val="000F2430"/>
    <w:rsid w:val="00122C06"/>
    <w:rsid w:val="001C1018"/>
    <w:rsid w:val="001E4403"/>
    <w:rsid w:val="00202995"/>
    <w:rsid w:val="0020786C"/>
    <w:rsid w:val="00277C0D"/>
    <w:rsid w:val="002E4E95"/>
    <w:rsid w:val="00355E22"/>
    <w:rsid w:val="00362E85"/>
    <w:rsid w:val="003652F4"/>
    <w:rsid w:val="00371D1E"/>
    <w:rsid w:val="0038220E"/>
    <w:rsid w:val="00383890"/>
    <w:rsid w:val="00397565"/>
    <w:rsid w:val="003B0DF4"/>
    <w:rsid w:val="003C7EEA"/>
    <w:rsid w:val="003D68B2"/>
    <w:rsid w:val="004277D1"/>
    <w:rsid w:val="0044077D"/>
    <w:rsid w:val="00442213"/>
    <w:rsid w:val="00450FD0"/>
    <w:rsid w:val="00456436"/>
    <w:rsid w:val="00467E59"/>
    <w:rsid w:val="004736BB"/>
    <w:rsid w:val="00495595"/>
    <w:rsid w:val="004B5E36"/>
    <w:rsid w:val="004D09EA"/>
    <w:rsid w:val="004E422F"/>
    <w:rsid w:val="004E5146"/>
    <w:rsid w:val="00511DF0"/>
    <w:rsid w:val="005758A9"/>
    <w:rsid w:val="005A42EA"/>
    <w:rsid w:val="005B2ACC"/>
    <w:rsid w:val="005E4684"/>
    <w:rsid w:val="005E4D86"/>
    <w:rsid w:val="00635244"/>
    <w:rsid w:val="006757EC"/>
    <w:rsid w:val="006E629F"/>
    <w:rsid w:val="006F0BDC"/>
    <w:rsid w:val="00702652"/>
    <w:rsid w:val="0072563A"/>
    <w:rsid w:val="00757BAE"/>
    <w:rsid w:val="00767613"/>
    <w:rsid w:val="007E5279"/>
    <w:rsid w:val="00842FD1"/>
    <w:rsid w:val="00845F1A"/>
    <w:rsid w:val="009377AF"/>
    <w:rsid w:val="00937863"/>
    <w:rsid w:val="0095597B"/>
    <w:rsid w:val="00987B45"/>
    <w:rsid w:val="009950FB"/>
    <w:rsid w:val="009B6C1D"/>
    <w:rsid w:val="009E3641"/>
    <w:rsid w:val="009F493B"/>
    <w:rsid w:val="00A03BEC"/>
    <w:rsid w:val="00A03F75"/>
    <w:rsid w:val="00A5200B"/>
    <w:rsid w:val="00A77AD5"/>
    <w:rsid w:val="00A84F57"/>
    <w:rsid w:val="00A95433"/>
    <w:rsid w:val="00AF57A1"/>
    <w:rsid w:val="00AF6D90"/>
    <w:rsid w:val="00B1174B"/>
    <w:rsid w:val="00BB5341"/>
    <w:rsid w:val="00BC6096"/>
    <w:rsid w:val="00C31621"/>
    <w:rsid w:val="00C52195"/>
    <w:rsid w:val="00C56C34"/>
    <w:rsid w:val="00C820AF"/>
    <w:rsid w:val="00CA7C21"/>
    <w:rsid w:val="00D2124E"/>
    <w:rsid w:val="00D45F43"/>
    <w:rsid w:val="00D6284B"/>
    <w:rsid w:val="00DA0841"/>
    <w:rsid w:val="00DB0D57"/>
    <w:rsid w:val="00DB47CF"/>
    <w:rsid w:val="00E106D6"/>
    <w:rsid w:val="00E17099"/>
    <w:rsid w:val="00E31AA7"/>
    <w:rsid w:val="00E47A68"/>
    <w:rsid w:val="00E5348C"/>
    <w:rsid w:val="00E87AD1"/>
    <w:rsid w:val="00E97F48"/>
    <w:rsid w:val="00EC65B3"/>
    <w:rsid w:val="00F05036"/>
    <w:rsid w:val="00F05315"/>
    <w:rsid w:val="00F22A8D"/>
    <w:rsid w:val="00F35E09"/>
    <w:rsid w:val="00F45844"/>
    <w:rsid w:val="00F95985"/>
    <w:rsid w:val="00FE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BEE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5200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BEE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5200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Иман</dc:creator>
  <cp:lastModifiedBy>Иман</cp:lastModifiedBy>
  <cp:revision>34</cp:revision>
  <cp:lastPrinted>2019-10-09T10:36:00Z</cp:lastPrinted>
  <dcterms:created xsi:type="dcterms:W3CDTF">2019-10-15T06:10:00Z</dcterms:created>
  <dcterms:modified xsi:type="dcterms:W3CDTF">2019-10-21T08:27:00Z</dcterms:modified>
</cp:coreProperties>
</file>